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附件2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南开大学经济学院202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30"/>
          <w:szCs w:val="30"/>
        </w:rPr>
        <w:t>年硕博连读考核科目申请表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　　　　　　　　　　　　　　　</w:t>
      </w:r>
    </w:p>
    <w:p>
      <w:pPr>
        <w:ind w:firstLine="4620" w:firstLineChars="2200"/>
        <w:rPr>
          <w:szCs w:val="21"/>
        </w:rPr>
      </w:pPr>
      <w:r>
        <w:rPr>
          <w:rFonts w:hint="eastAsia"/>
          <w:szCs w:val="21"/>
        </w:rPr>
        <w:t>填表日期：　　　　　　年　  月　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175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21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原系所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原专业</w:t>
            </w: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拟申报导师</w:t>
            </w:r>
          </w:p>
        </w:tc>
        <w:tc>
          <w:tcPr>
            <w:tcW w:w="1421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shd w:val="clear" w:color="auto" w:fill="auto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参考科目  </w:t>
            </w:r>
            <w:r>
              <w:rPr>
                <w:b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在（  ）中打√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08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中级计量经济学</w:t>
            </w:r>
          </w:p>
        </w:tc>
        <w:tc>
          <w:tcPr>
            <w:tcW w:w="5437" w:type="dxa"/>
            <w:gridSpan w:val="4"/>
            <w:shd w:val="clear" w:color="auto" w:fill="auto"/>
          </w:tcPr>
          <w:p>
            <w:pPr>
              <w:spacing w:line="360" w:lineRule="auto"/>
              <w:ind w:firstLine="643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sz w:val="32"/>
                <w:szCs w:val="21"/>
              </w:rPr>
              <w:t xml:space="preserve">必选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微宏观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437" w:type="dxa"/>
            <w:gridSpan w:val="4"/>
            <w:vMerge w:val="restart"/>
            <w:shd w:val="clear" w:color="auto" w:fill="auto"/>
          </w:tcPr>
          <w:p>
            <w:pPr>
              <w:spacing w:line="360" w:lineRule="auto"/>
              <w:ind w:firstLine="320" w:firstLineChars="100"/>
              <w:rPr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 xml:space="preserve">“X” </w:t>
            </w:r>
            <w:r>
              <w:rPr>
                <w:rFonts w:hint="eastAsia"/>
                <w:b/>
                <w:sz w:val="32"/>
                <w:szCs w:val="21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政治经济学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437" w:type="dxa"/>
            <w:gridSpan w:val="4"/>
            <w:vMerge w:val="continue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政经微宏观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）</w:t>
            </w:r>
          </w:p>
        </w:tc>
        <w:tc>
          <w:tcPr>
            <w:tcW w:w="5437" w:type="dxa"/>
            <w:gridSpan w:val="4"/>
            <w:vMerge w:val="continue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8522" w:type="dxa"/>
            <w:gridSpan w:val="6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拟申报导师意见： </w:t>
            </w:r>
            <w:r>
              <w:rPr>
                <w:rFonts w:hint="eastAsia"/>
                <w:szCs w:val="21"/>
              </w:rPr>
              <w:t>（请明确填写是否同意该生参加以上考试科目）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导师签字：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年     月      日</w:t>
            </w:r>
          </w:p>
        </w:tc>
      </w:tr>
    </w:tbl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/>
    <w:sectPr>
      <w:pgSz w:w="11906" w:h="16838"/>
      <w:pgMar w:top="935" w:right="1800" w:bottom="9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YzNkN2JhZTUxYmE0NzNjN2FjMTlhODMwMDliNzYifQ=="/>
  </w:docVars>
  <w:rsids>
    <w:rsidRoot w:val="00F9385F"/>
    <w:rsid w:val="00736242"/>
    <w:rsid w:val="00A739A9"/>
    <w:rsid w:val="00B1235D"/>
    <w:rsid w:val="00B829A3"/>
    <w:rsid w:val="00E41270"/>
    <w:rsid w:val="00E627E7"/>
    <w:rsid w:val="00E847E4"/>
    <w:rsid w:val="00F9385F"/>
    <w:rsid w:val="37E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132</Words>
  <Characters>135</Characters>
  <Lines>2</Lines>
  <Paragraphs>1</Paragraphs>
  <TotalTime>3</TotalTime>
  <ScaleCrop>false</ScaleCrop>
  <LinksUpToDate>false</LinksUpToDate>
  <CharactersWithSpaces>309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2021-05-26T07:24:00Z</dcterms:created>
  <dc:creator>PC</dc:creator>
  <cp:lastModifiedBy>子见</cp:lastModifiedBy>
  <dcterms:modified xsi:type="dcterms:W3CDTF">2022-05-26T09:16:06Z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00E92C84D6B34BE8A4D221B4A22956E8</vt:lpwstr>
  </property>
</Properties>
</file>